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A21598" w:rsidRDefault="00A21598" w:rsidP="00A21598">
      <w:pPr>
        <w:pStyle w:val="1"/>
        <w:jc w:val="center"/>
        <w:rPr>
          <w:szCs w:val="28"/>
        </w:rPr>
      </w:pPr>
    </w:p>
    <w:p w:rsidR="00A21598" w:rsidRPr="006D352B" w:rsidRDefault="00A21598" w:rsidP="00A21598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:rsidR="00A21598" w:rsidRDefault="00A21598" w:rsidP="00A21598">
      <w:pPr>
        <w:pStyle w:val="1"/>
        <w:jc w:val="center"/>
        <w:rPr>
          <w:szCs w:val="28"/>
        </w:rPr>
      </w:pPr>
    </w:p>
    <w:p w:rsidR="00A21598" w:rsidRPr="002A5F8C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A21598" w:rsidRPr="00393A68" w:rsidRDefault="008E422F" w:rsidP="00A21598">
      <w:pPr>
        <w:pStyle w:val="1"/>
        <w:jc w:val="center"/>
        <w:rPr>
          <w:szCs w:val="28"/>
        </w:rPr>
      </w:pPr>
      <w:r>
        <w:rPr>
          <w:szCs w:val="28"/>
        </w:rPr>
        <w:t>24.05.2022</w:t>
      </w:r>
      <w:r w:rsidR="00A21598" w:rsidRPr="006D352B">
        <w:rPr>
          <w:szCs w:val="28"/>
        </w:rPr>
        <w:t xml:space="preserve">                                                                   </w:t>
      </w:r>
      <w:r w:rsidR="00A21598">
        <w:rPr>
          <w:szCs w:val="28"/>
        </w:rPr>
        <w:t xml:space="preserve">  </w:t>
      </w:r>
      <w:r w:rsidR="008139AF">
        <w:rPr>
          <w:szCs w:val="28"/>
        </w:rPr>
        <w:t xml:space="preserve">         </w:t>
      </w:r>
      <w:r>
        <w:rPr>
          <w:szCs w:val="28"/>
        </w:rPr>
        <w:t xml:space="preserve">                </w:t>
      </w:r>
      <w:r w:rsidR="008139AF">
        <w:rPr>
          <w:szCs w:val="28"/>
        </w:rPr>
        <w:t xml:space="preserve">     </w:t>
      </w:r>
      <w:r w:rsidR="00027010">
        <w:rPr>
          <w:szCs w:val="28"/>
        </w:rPr>
        <w:t xml:space="preserve">  </w:t>
      </w:r>
      <w:r w:rsidR="00C21ABB">
        <w:rPr>
          <w:szCs w:val="28"/>
        </w:rPr>
        <w:t xml:space="preserve">     </w:t>
      </w:r>
      <w:r w:rsidR="00027010">
        <w:rPr>
          <w:szCs w:val="28"/>
        </w:rPr>
        <w:t xml:space="preserve">№ </w:t>
      </w:r>
      <w:r>
        <w:rPr>
          <w:szCs w:val="28"/>
        </w:rPr>
        <w:t>07</w:t>
      </w:r>
    </w:p>
    <w:p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A21598" w:rsidRPr="00B203AE" w:rsidRDefault="00A21598" w:rsidP="00A21598">
      <w:pPr>
        <w:pStyle w:val="1"/>
        <w:jc w:val="both"/>
        <w:rPr>
          <w:color w:val="000000"/>
          <w:szCs w:val="28"/>
        </w:rPr>
      </w:pPr>
    </w:p>
    <w:p w:rsidR="00B341F4" w:rsidRDefault="00B341F4" w:rsidP="00B3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7A42F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C1E0C">
        <w:rPr>
          <w:rFonts w:ascii="Times New Roman" w:hAnsi="Times New Roman"/>
          <w:color w:val="000000"/>
          <w:sz w:val="28"/>
          <w:szCs w:val="28"/>
        </w:rPr>
        <w:t xml:space="preserve">постановление главы муниципального района </w:t>
      </w:r>
      <w:r w:rsidR="007A42F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BC1E0C">
        <w:rPr>
          <w:rFonts w:ascii="Times New Roman" w:hAnsi="Times New Roman"/>
          <w:color w:val="000000"/>
          <w:sz w:val="28"/>
          <w:szCs w:val="28"/>
        </w:rPr>
        <w:t>от 27.04.2011 № 16 «О</w:t>
      </w:r>
      <w:r>
        <w:rPr>
          <w:rFonts w:ascii="Times New Roman" w:hAnsi="Times New Roman"/>
          <w:color w:val="000000"/>
          <w:sz w:val="28"/>
          <w:szCs w:val="28"/>
        </w:rPr>
        <w:t>б учреждении премии наставникам талантливых детей</w:t>
      </w:r>
      <w:r w:rsidR="00BC1E0C">
        <w:rPr>
          <w:rFonts w:ascii="Times New Roman" w:hAnsi="Times New Roman"/>
          <w:color w:val="000000"/>
          <w:sz w:val="28"/>
          <w:szCs w:val="28"/>
        </w:rPr>
        <w:t>»</w:t>
      </w:r>
    </w:p>
    <w:p w:rsidR="00A21598" w:rsidRDefault="00A21598" w:rsidP="00A215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598" w:rsidRPr="00BD19F3" w:rsidRDefault="00A21598" w:rsidP="00E53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BC1E0C" w:rsidRDefault="00A21598" w:rsidP="00B341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41F4">
        <w:rPr>
          <w:rFonts w:ascii="Times New Roman" w:hAnsi="Times New Roman" w:cs="Times New Roman"/>
          <w:sz w:val="28"/>
          <w:szCs w:val="28"/>
        </w:rPr>
        <w:t>Внести</w:t>
      </w:r>
      <w:r w:rsidR="00BC1E0C">
        <w:rPr>
          <w:rFonts w:ascii="Times New Roman" w:hAnsi="Times New Roman" w:cs="Times New Roman"/>
          <w:sz w:val="28"/>
          <w:szCs w:val="28"/>
        </w:rPr>
        <w:t xml:space="preserve"> в постановление главы муниципального района от 27.04.201</w:t>
      </w:r>
      <w:r w:rsidR="00BE0372">
        <w:rPr>
          <w:rFonts w:ascii="Times New Roman" w:hAnsi="Times New Roman" w:cs="Times New Roman"/>
          <w:sz w:val="28"/>
          <w:szCs w:val="28"/>
        </w:rPr>
        <w:t>1</w:t>
      </w:r>
      <w:r w:rsidR="00BC1E0C">
        <w:rPr>
          <w:rFonts w:ascii="Times New Roman" w:hAnsi="Times New Roman" w:cs="Times New Roman"/>
          <w:sz w:val="28"/>
          <w:szCs w:val="28"/>
        </w:rPr>
        <w:t xml:space="preserve"> № 16 </w:t>
      </w:r>
      <w:r w:rsidR="00B341F4">
        <w:rPr>
          <w:rFonts w:ascii="Times New Roman" w:hAnsi="Times New Roman" w:cs="Times New Roman"/>
          <w:sz w:val="28"/>
          <w:szCs w:val="28"/>
        </w:rPr>
        <w:t xml:space="preserve"> </w:t>
      </w:r>
      <w:r w:rsidR="00BC1E0C">
        <w:rPr>
          <w:rFonts w:ascii="Times New Roman" w:hAnsi="Times New Roman"/>
          <w:color w:val="000000"/>
          <w:sz w:val="28"/>
          <w:szCs w:val="28"/>
        </w:rPr>
        <w:t>«Об учреждении премии наставникам талантливых детей» следующ</w:t>
      </w:r>
      <w:r w:rsidR="007A42FC">
        <w:rPr>
          <w:rFonts w:ascii="Times New Roman" w:hAnsi="Times New Roman"/>
          <w:color w:val="000000"/>
          <w:sz w:val="28"/>
          <w:szCs w:val="28"/>
        </w:rPr>
        <w:t>е</w:t>
      </w:r>
      <w:r w:rsidR="00BC1E0C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7A42FC">
        <w:rPr>
          <w:rFonts w:ascii="Times New Roman" w:hAnsi="Times New Roman"/>
          <w:color w:val="000000"/>
          <w:sz w:val="28"/>
          <w:szCs w:val="28"/>
        </w:rPr>
        <w:t>е</w:t>
      </w:r>
      <w:r w:rsidR="00BC1E0C">
        <w:rPr>
          <w:rFonts w:ascii="Times New Roman" w:hAnsi="Times New Roman"/>
          <w:color w:val="000000"/>
          <w:sz w:val="28"/>
          <w:szCs w:val="28"/>
        </w:rPr>
        <w:t>:</w:t>
      </w:r>
    </w:p>
    <w:p w:rsidR="00A21598" w:rsidRDefault="00BC1E0C" w:rsidP="00B341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 w:rsidR="00CA04FE">
        <w:rPr>
          <w:rFonts w:ascii="Times New Roman" w:hAnsi="Times New Roman"/>
          <w:color w:val="000000"/>
          <w:sz w:val="28"/>
          <w:szCs w:val="28"/>
        </w:rPr>
        <w:t>В п</w:t>
      </w:r>
      <w:r w:rsidR="00CA04FE">
        <w:rPr>
          <w:rFonts w:ascii="Times New Roman" w:hAnsi="Times New Roman" w:cs="Times New Roman"/>
          <w:sz w:val="28"/>
          <w:szCs w:val="28"/>
        </w:rPr>
        <w:t>ункте 1 слова «</w:t>
      </w:r>
      <w:r w:rsidR="007A42FC">
        <w:rPr>
          <w:rFonts w:ascii="Times New Roman" w:hAnsi="Times New Roman" w:cs="Times New Roman"/>
          <w:sz w:val="28"/>
          <w:szCs w:val="28"/>
        </w:rPr>
        <w:t>5</w:t>
      </w:r>
      <w:r w:rsidR="00CA04FE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«</w:t>
      </w:r>
      <w:r w:rsidR="007A42FC">
        <w:rPr>
          <w:rFonts w:ascii="Times New Roman" w:hAnsi="Times New Roman" w:cs="Times New Roman"/>
          <w:sz w:val="28"/>
          <w:szCs w:val="28"/>
        </w:rPr>
        <w:t>10</w:t>
      </w:r>
      <w:r w:rsidR="00CA04FE">
        <w:rPr>
          <w:rFonts w:ascii="Times New Roman" w:hAnsi="Times New Roman" w:cs="Times New Roman"/>
          <w:sz w:val="28"/>
          <w:szCs w:val="28"/>
        </w:rPr>
        <w:t xml:space="preserve"> тысяч рублей».</w:t>
      </w:r>
      <w:r w:rsidR="008139AF">
        <w:rPr>
          <w:rFonts w:ascii="Times New Roman" w:hAnsi="Times New Roman"/>
          <w:color w:val="000000"/>
          <w:sz w:val="28"/>
          <w:szCs w:val="28"/>
        </w:rPr>
        <w:tab/>
      </w:r>
    </w:p>
    <w:p w:rsidR="00A21598" w:rsidRPr="00786A6B" w:rsidRDefault="00A21598" w:rsidP="00A21598">
      <w:pPr>
        <w:pStyle w:val="1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B341F4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Pr="00786A6B">
        <w:rPr>
          <w:szCs w:val="28"/>
        </w:rPr>
        <w:t>Разместить</w:t>
      </w:r>
      <w:proofErr w:type="gramEnd"/>
      <w:r w:rsidRPr="00786A6B">
        <w:rPr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A21598" w:rsidRPr="00786A6B" w:rsidRDefault="00B341F4" w:rsidP="00A21598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A21598" w:rsidRPr="00786A6B">
        <w:rPr>
          <w:szCs w:val="28"/>
        </w:rPr>
        <w:t>.</w:t>
      </w:r>
      <w:r w:rsidR="00A21598">
        <w:rPr>
          <w:szCs w:val="28"/>
        </w:rPr>
        <w:t xml:space="preserve"> </w:t>
      </w:r>
      <w:r w:rsidR="00A21598" w:rsidRPr="00786A6B">
        <w:rPr>
          <w:szCs w:val="28"/>
        </w:rPr>
        <w:t>Опубликовать настоящее постановление в газете «Районный вестник».</w:t>
      </w:r>
    </w:p>
    <w:p w:rsidR="00A21598" w:rsidRDefault="00B341F4" w:rsidP="00A21598">
      <w:pPr>
        <w:pStyle w:val="1"/>
        <w:tabs>
          <w:tab w:val="left" w:pos="567"/>
        </w:tabs>
        <w:ind w:firstLine="567"/>
        <w:jc w:val="both"/>
      </w:pPr>
      <w:r>
        <w:t>4</w:t>
      </w:r>
      <w:r w:rsidR="00A21598" w:rsidRPr="00786A6B">
        <w:t>.</w:t>
      </w:r>
      <w:r w:rsidR="00A21598">
        <w:t xml:space="preserve"> </w:t>
      </w:r>
      <w:r w:rsidR="00A21598" w:rsidRPr="00786A6B">
        <w:t>Настоящее  постановление вступает в силу после дня его официального опубликования.</w:t>
      </w:r>
    </w:p>
    <w:p w:rsidR="003A3BCD" w:rsidRPr="003A3BCD" w:rsidRDefault="003A3BCD" w:rsidP="003A3BCD"/>
    <w:p w:rsidR="00A21598" w:rsidRDefault="00A21598" w:rsidP="00A2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2" w:type="dxa"/>
        <w:tblLook w:val="01E0"/>
      </w:tblPr>
      <w:tblGrid>
        <w:gridCol w:w="5651"/>
        <w:gridCol w:w="2024"/>
        <w:gridCol w:w="2327"/>
      </w:tblGrid>
      <w:tr w:rsidR="00CA04FE" w:rsidTr="00CA04FE">
        <w:trPr>
          <w:trHeight w:val="534"/>
        </w:trPr>
        <w:tc>
          <w:tcPr>
            <w:tcW w:w="5651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24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CA04FE" w:rsidTr="00CA04FE">
        <w:trPr>
          <w:trHeight w:val="415"/>
        </w:trPr>
        <w:tc>
          <w:tcPr>
            <w:tcW w:w="5651" w:type="dxa"/>
            <w:hideMark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2024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CA04FE" w:rsidP="00654EDE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Барвинская</w:t>
            </w: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A04FE" w:rsidTr="00CA04FE">
        <w:trPr>
          <w:trHeight w:val="534"/>
        </w:trPr>
        <w:tc>
          <w:tcPr>
            <w:tcW w:w="5651" w:type="dxa"/>
            <w:hideMark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024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CA04FE" w:rsidRDefault="00CA04FE" w:rsidP="00654EDE">
            <w:pPr>
              <w:tabs>
                <w:tab w:val="left" w:pos="18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5A6C50" w:rsidP="00654EDE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В.В. Волошенко</w:t>
            </w: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A04FE" w:rsidTr="00CA04FE">
        <w:trPr>
          <w:trHeight w:val="534"/>
        </w:trPr>
        <w:tc>
          <w:tcPr>
            <w:tcW w:w="5651" w:type="dxa"/>
            <w:hideMark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2024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CA04FE" w:rsidP="00654EDE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A04FE" w:rsidTr="00CA04FE">
        <w:trPr>
          <w:trHeight w:val="534"/>
        </w:trPr>
        <w:tc>
          <w:tcPr>
            <w:tcW w:w="5651" w:type="dxa"/>
            <w:hideMark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- 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2024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04FE" w:rsidRDefault="00CA04FE" w:rsidP="00654EDE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2A6A65" w:rsidRPr="00174E5E" w:rsidRDefault="00A21598" w:rsidP="007A4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16E80" w:rsidRDefault="00816E80"/>
    <w:sectPr w:rsidR="00816E80" w:rsidSect="002A6A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E7" w:rsidRDefault="00384AE7" w:rsidP="00FF4E05">
      <w:pPr>
        <w:spacing w:after="0" w:line="240" w:lineRule="auto"/>
      </w:pPr>
      <w:r>
        <w:separator/>
      </w:r>
    </w:p>
  </w:endnote>
  <w:endnote w:type="continuationSeparator" w:id="0">
    <w:p w:rsidR="00384AE7" w:rsidRDefault="00384AE7" w:rsidP="00F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E7" w:rsidRDefault="00384AE7" w:rsidP="00FF4E05">
      <w:pPr>
        <w:spacing w:after="0" w:line="240" w:lineRule="auto"/>
      </w:pPr>
      <w:r>
        <w:separator/>
      </w:r>
    </w:p>
  </w:footnote>
  <w:footnote w:type="continuationSeparator" w:id="0">
    <w:p w:rsidR="00384AE7" w:rsidRDefault="00384AE7" w:rsidP="00FF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598"/>
    <w:rsid w:val="00020616"/>
    <w:rsid w:val="00027010"/>
    <w:rsid w:val="000F05B0"/>
    <w:rsid w:val="00142FA0"/>
    <w:rsid w:val="00166A9F"/>
    <w:rsid w:val="002A6A65"/>
    <w:rsid w:val="002D0DF9"/>
    <w:rsid w:val="002D4067"/>
    <w:rsid w:val="00311F61"/>
    <w:rsid w:val="00384AE7"/>
    <w:rsid w:val="003A3BCD"/>
    <w:rsid w:val="00552AEA"/>
    <w:rsid w:val="0057736C"/>
    <w:rsid w:val="005A6C50"/>
    <w:rsid w:val="006548BC"/>
    <w:rsid w:val="006A5DA4"/>
    <w:rsid w:val="00702F0D"/>
    <w:rsid w:val="007A42FC"/>
    <w:rsid w:val="007C64DD"/>
    <w:rsid w:val="007C75BC"/>
    <w:rsid w:val="007E45F9"/>
    <w:rsid w:val="008139AF"/>
    <w:rsid w:val="008145D1"/>
    <w:rsid w:val="00816E80"/>
    <w:rsid w:val="00876F84"/>
    <w:rsid w:val="008E422F"/>
    <w:rsid w:val="00A21598"/>
    <w:rsid w:val="00A466BE"/>
    <w:rsid w:val="00B341F4"/>
    <w:rsid w:val="00B37ED0"/>
    <w:rsid w:val="00B6099C"/>
    <w:rsid w:val="00B809F0"/>
    <w:rsid w:val="00BC1E0C"/>
    <w:rsid w:val="00BE0372"/>
    <w:rsid w:val="00C21ABB"/>
    <w:rsid w:val="00C62DFF"/>
    <w:rsid w:val="00C708C0"/>
    <w:rsid w:val="00C7685F"/>
    <w:rsid w:val="00CA04FE"/>
    <w:rsid w:val="00CD0DA0"/>
    <w:rsid w:val="00D21698"/>
    <w:rsid w:val="00D4453C"/>
    <w:rsid w:val="00DC75FE"/>
    <w:rsid w:val="00DE60DA"/>
    <w:rsid w:val="00E530E2"/>
    <w:rsid w:val="00EC0329"/>
    <w:rsid w:val="00EF0977"/>
    <w:rsid w:val="00EF5E94"/>
    <w:rsid w:val="00EF7148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05"/>
  </w:style>
  <w:style w:type="paragraph" w:styleId="1">
    <w:name w:val="heading 1"/>
    <w:basedOn w:val="a"/>
    <w:next w:val="a"/>
    <w:link w:val="10"/>
    <w:qFormat/>
    <w:rsid w:val="00A21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59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A2159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215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598"/>
  </w:style>
  <w:style w:type="table" w:styleId="a7">
    <w:name w:val="Table Grid"/>
    <w:basedOn w:val="a1"/>
    <w:uiPriority w:val="59"/>
    <w:rsid w:val="003A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9F0"/>
  </w:style>
  <w:style w:type="paragraph" w:styleId="aa">
    <w:name w:val="Balloon Text"/>
    <w:basedOn w:val="a"/>
    <w:link w:val="ab"/>
    <w:uiPriority w:val="99"/>
    <w:semiHidden/>
    <w:unhideWhenUsed/>
    <w:rsid w:val="00B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7572-FEEE-41EC-AC61-8B406133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28</cp:revision>
  <cp:lastPrinted>2022-05-19T23:29:00Z</cp:lastPrinted>
  <dcterms:created xsi:type="dcterms:W3CDTF">2020-07-15T01:31:00Z</dcterms:created>
  <dcterms:modified xsi:type="dcterms:W3CDTF">2022-05-24T06:58:00Z</dcterms:modified>
</cp:coreProperties>
</file>